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24F" w:rsidRPr="00D75517" w:rsidRDefault="006B124F" w:rsidP="00D75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24F" w:rsidRPr="00D75517" w:rsidRDefault="006B124F" w:rsidP="00D75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24F" w:rsidRPr="00D75517" w:rsidRDefault="006B124F" w:rsidP="00D75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24F" w:rsidRPr="00D75517" w:rsidRDefault="006B124F" w:rsidP="00D75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24F" w:rsidRPr="00D75517" w:rsidRDefault="006B124F" w:rsidP="00D75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24F" w:rsidRDefault="006B124F" w:rsidP="00D75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24F" w:rsidRPr="00D75517" w:rsidRDefault="006B124F" w:rsidP="00D75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24F" w:rsidRPr="00D75517" w:rsidRDefault="006B124F" w:rsidP="00D75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24F" w:rsidRPr="00D75517" w:rsidRDefault="006B124F" w:rsidP="00D75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24F" w:rsidRPr="0031276D" w:rsidRDefault="006B124F" w:rsidP="00D75517">
      <w:pPr>
        <w:pStyle w:val="1"/>
        <w:rPr>
          <w:rFonts w:ascii="Times New Roman" w:hAnsi="Times New Roman" w:cs="Times New Roman"/>
          <w:sz w:val="28"/>
          <w:szCs w:val="28"/>
        </w:rPr>
      </w:pPr>
      <w:r w:rsidRPr="0031276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B124F" w:rsidRPr="00D75517" w:rsidRDefault="006B124F" w:rsidP="00D755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24F" w:rsidRPr="00D75517" w:rsidRDefault="006B124F" w:rsidP="00D755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24F" w:rsidRPr="00D75517" w:rsidRDefault="006B124F" w:rsidP="00D75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5517">
        <w:rPr>
          <w:rFonts w:ascii="Times New Roman" w:hAnsi="Times New Roman" w:cs="Times New Roman"/>
          <w:sz w:val="28"/>
          <w:szCs w:val="28"/>
        </w:rPr>
        <w:t>«</w:t>
      </w:r>
      <w:r w:rsidR="00B06CC1">
        <w:rPr>
          <w:rFonts w:ascii="Times New Roman" w:hAnsi="Times New Roman" w:cs="Times New Roman"/>
          <w:sz w:val="28"/>
          <w:szCs w:val="28"/>
        </w:rPr>
        <w:t>10</w:t>
      </w:r>
      <w:r w:rsidRPr="00D75517">
        <w:rPr>
          <w:rFonts w:ascii="Times New Roman" w:hAnsi="Times New Roman" w:cs="Times New Roman"/>
          <w:sz w:val="28"/>
          <w:szCs w:val="28"/>
        </w:rPr>
        <w:t xml:space="preserve"> »  </w:t>
      </w:r>
      <w:r w:rsidR="00B06CC1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D7551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75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75517">
        <w:rPr>
          <w:rFonts w:ascii="Times New Roman" w:hAnsi="Times New Roman" w:cs="Times New Roman"/>
          <w:sz w:val="28"/>
          <w:szCs w:val="28"/>
        </w:rPr>
        <w:tab/>
      </w:r>
      <w:r w:rsidRPr="00D75517">
        <w:rPr>
          <w:rFonts w:ascii="Times New Roman" w:hAnsi="Times New Roman" w:cs="Times New Roman"/>
          <w:sz w:val="28"/>
          <w:szCs w:val="28"/>
        </w:rPr>
        <w:tab/>
      </w:r>
      <w:r w:rsidRPr="00D75517">
        <w:rPr>
          <w:rFonts w:ascii="Times New Roman" w:hAnsi="Times New Roman" w:cs="Times New Roman"/>
          <w:sz w:val="28"/>
          <w:szCs w:val="28"/>
        </w:rPr>
        <w:tab/>
      </w:r>
      <w:r w:rsidRPr="00D75517">
        <w:rPr>
          <w:rFonts w:ascii="Times New Roman" w:hAnsi="Times New Roman" w:cs="Times New Roman"/>
          <w:sz w:val="28"/>
          <w:szCs w:val="28"/>
        </w:rPr>
        <w:tab/>
        <w:t xml:space="preserve">                                 № </w:t>
      </w:r>
      <w:r w:rsidR="00B06CC1">
        <w:rPr>
          <w:rFonts w:ascii="Times New Roman" w:hAnsi="Times New Roman" w:cs="Times New Roman"/>
          <w:sz w:val="28"/>
          <w:szCs w:val="28"/>
        </w:rPr>
        <w:t>2</w:t>
      </w:r>
    </w:p>
    <w:p w:rsidR="006B124F" w:rsidRPr="00D75517" w:rsidRDefault="006B124F" w:rsidP="00D75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24F" w:rsidRPr="00D75517" w:rsidRDefault="006B124F" w:rsidP="00D755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5517">
        <w:rPr>
          <w:rFonts w:ascii="Times New Roman" w:hAnsi="Times New Roman" w:cs="Times New Roman"/>
          <w:sz w:val="28"/>
          <w:szCs w:val="28"/>
        </w:rPr>
        <w:t>г. Тверь</w:t>
      </w:r>
    </w:p>
    <w:p w:rsidR="006B124F" w:rsidRPr="00D75517" w:rsidRDefault="006B124F" w:rsidP="00D755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24F" w:rsidRPr="00D0404B" w:rsidRDefault="006B124F" w:rsidP="00DC0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04B">
        <w:rPr>
          <w:rFonts w:ascii="Times New Roman" w:hAnsi="Times New Roman" w:cs="Times New Roman"/>
          <w:b/>
          <w:bCs/>
          <w:sz w:val="28"/>
          <w:szCs w:val="28"/>
        </w:rPr>
        <w:t>О принятии решения о проведении капитального ремонта</w:t>
      </w:r>
    </w:p>
    <w:p w:rsidR="006B124F" w:rsidRPr="00D0404B" w:rsidRDefault="006B124F" w:rsidP="00DC0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многоквартирного дома № 19 на бульваре Гусева в </w:t>
      </w:r>
      <w:r w:rsidRPr="00D0404B">
        <w:rPr>
          <w:rFonts w:ascii="Times New Roman" w:hAnsi="Times New Roman" w:cs="Times New Roman"/>
          <w:b/>
          <w:bCs/>
          <w:sz w:val="28"/>
          <w:szCs w:val="28"/>
        </w:rPr>
        <w:t>город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0404B">
        <w:rPr>
          <w:rFonts w:ascii="Times New Roman" w:hAnsi="Times New Roman" w:cs="Times New Roman"/>
          <w:b/>
          <w:bCs/>
          <w:sz w:val="28"/>
          <w:szCs w:val="28"/>
        </w:rPr>
        <w:t xml:space="preserve"> Твери</w:t>
      </w:r>
    </w:p>
    <w:p w:rsidR="006B124F" w:rsidRDefault="006B124F" w:rsidP="00DC0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24F" w:rsidRPr="00D0404B" w:rsidRDefault="006B124F" w:rsidP="008D1A3F">
      <w:pPr>
        <w:pStyle w:val="a3"/>
        <w:ind w:firstLine="684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Жилищного </w:t>
      </w:r>
      <w:hyperlink r:id="rId5" w:history="1">
        <w:r w:rsidRPr="00D0404B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D0404B">
        <w:rPr>
          <w:rFonts w:ascii="Times New Roman" w:hAnsi="Times New Roman" w:cs="Times New Roman"/>
          <w:sz w:val="28"/>
          <w:szCs w:val="28"/>
        </w:rPr>
        <w:t xml:space="preserve"> Российской Федерации, на основании постановления </w:t>
      </w:r>
      <w:hyperlink r:id="rId6" w:history="1">
        <w:r w:rsidRPr="00D0404B">
          <w:rPr>
            <w:rFonts w:ascii="Times New Roman" w:hAnsi="Times New Roman" w:cs="Times New Roman"/>
            <w:sz w:val="28"/>
            <w:szCs w:val="28"/>
          </w:rPr>
          <w:t>П</w:t>
        </w:r>
      </w:hyperlink>
      <w:r w:rsidRPr="00D0404B">
        <w:rPr>
          <w:rFonts w:ascii="Times New Roman" w:hAnsi="Times New Roman" w:cs="Times New Roman"/>
          <w:sz w:val="28"/>
          <w:szCs w:val="28"/>
        </w:rPr>
        <w:t xml:space="preserve">равительства Тверской области от 14.12.2017 № 429-пп «Об утверждении Порядка принятия решения о проведении капитального ремонта общего имущества в многоквартирном доме, пострадавшем в результате возникновения аварии, иных чрезвычайных ситуаций природного или техногенного характера»,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Главы </w:t>
      </w:r>
      <w:r w:rsidRPr="0080345D">
        <w:rPr>
          <w:rFonts w:ascii="Times New Roman" w:hAnsi="Times New Roman" w:cs="Times New Roman"/>
          <w:sz w:val="28"/>
          <w:szCs w:val="28"/>
        </w:rPr>
        <w:t>города Твери от 02.01.2020 № 1-чс «О введении для органов управления и сил городского территориального звена Тверской территориальной подсистемы единой государственной системы предупреждения и ликвидации чрезвычайных ситуаций режима чрезвычайной ситуации»,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04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Pr="00D0404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0404B">
        <w:rPr>
          <w:rFonts w:ascii="Times New Roman" w:hAnsi="Times New Roman" w:cs="Times New Roman"/>
          <w:sz w:val="28"/>
          <w:szCs w:val="28"/>
        </w:rPr>
        <w:t xml:space="preserve"> города Твери, </w:t>
      </w:r>
    </w:p>
    <w:p w:rsidR="006B124F" w:rsidRPr="00D0404B" w:rsidRDefault="006B124F" w:rsidP="008D1A3F">
      <w:pPr>
        <w:pStyle w:val="a3"/>
        <w:ind w:firstLine="684"/>
        <w:rPr>
          <w:rFonts w:ascii="Times New Roman" w:hAnsi="Times New Roman" w:cs="Times New Roman"/>
          <w:sz w:val="28"/>
          <w:szCs w:val="28"/>
        </w:rPr>
      </w:pPr>
    </w:p>
    <w:p w:rsidR="006B124F" w:rsidRDefault="006B124F" w:rsidP="00DC0D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B124F" w:rsidRPr="00D0404B" w:rsidRDefault="006B124F" w:rsidP="00DC0D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124F" w:rsidRPr="00D0404B" w:rsidRDefault="006B124F" w:rsidP="00946A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 xml:space="preserve">1. </w:t>
      </w:r>
      <w:r w:rsidR="00BE7E45">
        <w:rPr>
          <w:rFonts w:ascii="Times New Roman" w:hAnsi="Times New Roman" w:cs="Times New Roman"/>
          <w:sz w:val="28"/>
          <w:szCs w:val="28"/>
        </w:rPr>
        <w:t>Принять решение о п</w:t>
      </w:r>
      <w:r w:rsidRPr="00D0404B">
        <w:rPr>
          <w:rFonts w:ascii="Times New Roman" w:hAnsi="Times New Roman" w:cs="Times New Roman"/>
          <w:sz w:val="28"/>
          <w:szCs w:val="28"/>
        </w:rPr>
        <w:t>рове</w:t>
      </w:r>
      <w:r w:rsidR="00BE7E45">
        <w:rPr>
          <w:rFonts w:ascii="Times New Roman" w:hAnsi="Times New Roman" w:cs="Times New Roman"/>
          <w:sz w:val="28"/>
          <w:szCs w:val="28"/>
        </w:rPr>
        <w:t>дении</w:t>
      </w:r>
      <w:r w:rsidRPr="00D0404B">
        <w:rPr>
          <w:rFonts w:ascii="Times New Roman" w:hAnsi="Times New Roman" w:cs="Times New Roman"/>
          <w:sz w:val="28"/>
          <w:szCs w:val="28"/>
        </w:rPr>
        <w:t xml:space="preserve"> капитальн</w:t>
      </w:r>
      <w:r w:rsidR="00BE7E45">
        <w:rPr>
          <w:rFonts w:ascii="Times New Roman" w:hAnsi="Times New Roman" w:cs="Times New Roman"/>
          <w:sz w:val="28"/>
          <w:szCs w:val="28"/>
        </w:rPr>
        <w:t>ого</w:t>
      </w:r>
      <w:r w:rsidRPr="00D0404B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BE7E45">
        <w:rPr>
          <w:rFonts w:ascii="Times New Roman" w:hAnsi="Times New Roman" w:cs="Times New Roman"/>
          <w:sz w:val="28"/>
          <w:szCs w:val="28"/>
        </w:rPr>
        <w:t>а</w:t>
      </w:r>
      <w:r w:rsidRPr="00D040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лифта, внутридомовой инженерной системы электроснабжения и фасада (в части балконных ограждений) во втором подъезде многоквартирного </w:t>
      </w:r>
      <w:r w:rsidRPr="00D0404B">
        <w:rPr>
          <w:rFonts w:ascii="Times New Roman" w:hAnsi="Times New Roman" w:cs="Times New Roman"/>
          <w:sz w:val="28"/>
          <w:szCs w:val="28"/>
        </w:rPr>
        <w:t>дома №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040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бульваре Гусева в городе</w:t>
      </w:r>
      <w:r w:rsidRPr="00D0404B">
        <w:rPr>
          <w:rFonts w:ascii="Times New Roman" w:hAnsi="Times New Roman" w:cs="Times New Roman"/>
          <w:sz w:val="28"/>
          <w:szCs w:val="28"/>
        </w:rPr>
        <w:t xml:space="preserve"> Твери, определить предельно допустимую стоимость работ по капитальному ремонту и лицо, которое от имени всех собственников помещений уполномочено участвовать в приемке выполненных работ по капитальному ремонту общего имущества в данном 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многоквартирном </w:t>
      </w:r>
      <w:r w:rsidRPr="00D0404B">
        <w:rPr>
          <w:rFonts w:ascii="Times New Roman" w:hAnsi="Times New Roman" w:cs="Times New Roman"/>
          <w:sz w:val="28"/>
          <w:szCs w:val="28"/>
        </w:rPr>
        <w:t>доме, в том числе подписывать соответствующие акты, согласно приложению.</w:t>
      </w:r>
    </w:p>
    <w:p w:rsidR="006B124F" w:rsidRPr="00D0404B" w:rsidRDefault="006B124F" w:rsidP="00946A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 xml:space="preserve">2. Департаменту жилищно-коммунального хозяйства, жилищной политики и строительства администрации города Твери в срок, не превышающий 3 календарных дней со дня </w:t>
      </w:r>
      <w:r>
        <w:rPr>
          <w:rFonts w:ascii="Times New Roman" w:hAnsi="Times New Roman" w:cs="Times New Roman"/>
          <w:sz w:val="28"/>
          <w:szCs w:val="28"/>
        </w:rPr>
        <w:t>издан</w:t>
      </w:r>
      <w:r w:rsidRPr="00D0404B">
        <w:rPr>
          <w:rFonts w:ascii="Times New Roman" w:hAnsi="Times New Roman" w:cs="Times New Roman"/>
          <w:sz w:val="28"/>
          <w:szCs w:val="28"/>
        </w:rPr>
        <w:t xml:space="preserve">ия настоящего постановления, направить Фонду капитального ремонта многоквартирных домов Тверской области документы, </w:t>
      </w:r>
      <w:r w:rsidRPr="00D0404B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предусмотренные </w:t>
      </w:r>
      <w:hyperlink r:id="rId8" w:history="1">
        <w:r w:rsidRPr="00D0404B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D0404B">
        <w:rPr>
          <w:rFonts w:ascii="Times New Roman" w:hAnsi="Times New Roman" w:cs="Times New Roman"/>
          <w:sz w:val="28"/>
          <w:szCs w:val="28"/>
        </w:rPr>
        <w:t xml:space="preserve"> Порядка принятия решения о проведении капитального ремонта общего имущества в многоквартирном доме, пострадавшем в результате возникновения аварии, иных чрезвычайных ситуаций природного или техногенного характера, утвержденного постановлением Правительства Тверской области от 14.12.2017 № 429-пп.</w:t>
      </w:r>
    </w:p>
    <w:p w:rsidR="006B124F" w:rsidRPr="00D0404B" w:rsidRDefault="006B124F" w:rsidP="00946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издания.</w:t>
      </w:r>
    </w:p>
    <w:p w:rsidR="006B124F" w:rsidRDefault="006B124F" w:rsidP="00946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>4. Настоящее постановление подлежит официальному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6B124F" w:rsidRDefault="006B124F" w:rsidP="00946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D70C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70C8">
        <w:rPr>
          <w:rFonts w:ascii="Times New Roman" w:hAnsi="Times New Roman" w:cs="Times New Roman"/>
          <w:sz w:val="28"/>
          <w:szCs w:val="28"/>
        </w:rPr>
        <w:t xml:space="preserve">остановления возложить на первого заместителя </w:t>
      </w:r>
      <w:r>
        <w:rPr>
          <w:rFonts w:ascii="Times New Roman" w:hAnsi="Times New Roman" w:cs="Times New Roman"/>
          <w:sz w:val="28"/>
          <w:szCs w:val="28"/>
        </w:rPr>
        <w:t xml:space="preserve">(заместителя) </w:t>
      </w:r>
      <w:r w:rsidRPr="00AD70C8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70C8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, курирующего вопросы жилищно-коммунального хозяйства, строительства и </w:t>
      </w:r>
      <w:r w:rsidRPr="00B96789">
        <w:rPr>
          <w:rFonts w:ascii="Times New Roman" w:hAnsi="Times New Roman" w:cs="Times New Roman"/>
          <w:sz w:val="28"/>
          <w:szCs w:val="28"/>
        </w:rPr>
        <w:t>архитектуры.</w:t>
      </w:r>
    </w:p>
    <w:p w:rsidR="006B124F" w:rsidRPr="00D0404B" w:rsidRDefault="006B124F" w:rsidP="00946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458"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>
        <w:rPr>
          <w:rFonts w:ascii="Times New Roman" w:hAnsi="Times New Roman" w:cs="Times New Roman"/>
          <w:sz w:val="28"/>
          <w:szCs w:val="28"/>
        </w:rPr>
        <w:t>настоящего п</w:t>
      </w:r>
      <w:r w:rsidRPr="00C41458">
        <w:rPr>
          <w:rFonts w:ascii="Times New Roman" w:hAnsi="Times New Roman" w:cs="Times New Roman"/>
          <w:sz w:val="28"/>
          <w:szCs w:val="28"/>
        </w:rPr>
        <w:t>остановления представ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C41458">
        <w:rPr>
          <w:rFonts w:ascii="Times New Roman" w:hAnsi="Times New Roman" w:cs="Times New Roman"/>
          <w:sz w:val="28"/>
          <w:szCs w:val="28"/>
        </w:rPr>
        <w:t xml:space="preserve"> в срок </w:t>
      </w:r>
      <w:r>
        <w:rPr>
          <w:rFonts w:ascii="Times New Roman" w:hAnsi="Times New Roman" w:cs="Times New Roman"/>
          <w:sz w:val="28"/>
          <w:szCs w:val="28"/>
        </w:rPr>
        <w:t>до 01.06.2020</w:t>
      </w:r>
      <w:r w:rsidRPr="00C41458">
        <w:rPr>
          <w:rFonts w:ascii="Times New Roman" w:hAnsi="Times New Roman" w:cs="Times New Roman"/>
          <w:sz w:val="28"/>
          <w:szCs w:val="28"/>
        </w:rPr>
        <w:t>.</w:t>
      </w:r>
    </w:p>
    <w:p w:rsidR="006B124F" w:rsidRDefault="006B124F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24F" w:rsidRPr="00D0404B" w:rsidRDefault="006B124F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24F" w:rsidRPr="00D0404B" w:rsidRDefault="006B124F" w:rsidP="00946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D0404B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D0404B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>Огоньков</w:t>
      </w:r>
      <w:proofErr w:type="spellEnd"/>
    </w:p>
    <w:p w:rsidR="006B124F" w:rsidRPr="00D0404B" w:rsidRDefault="006B124F" w:rsidP="0081579C">
      <w:pPr>
        <w:autoSpaceDE w:val="0"/>
        <w:autoSpaceDN w:val="0"/>
        <w:adjustRightInd w:val="0"/>
        <w:spacing w:after="0" w:line="240" w:lineRule="auto"/>
        <w:ind w:left="3780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br w:type="page"/>
      </w:r>
      <w:r w:rsidRPr="00D0404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B124F" w:rsidRPr="00D0404B" w:rsidRDefault="006B124F" w:rsidP="0081579C">
      <w:pPr>
        <w:autoSpaceDE w:val="0"/>
        <w:autoSpaceDN w:val="0"/>
        <w:adjustRightInd w:val="0"/>
        <w:spacing w:after="0" w:line="240" w:lineRule="auto"/>
        <w:ind w:left="3780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04B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6B124F" w:rsidRPr="00D0404B" w:rsidRDefault="006B124F" w:rsidP="0081579C">
      <w:pPr>
        <w:autoSpaceDE w:val="0"/>
        <w:autoSpaceDN w:val="0"/>
        <w:adjustRightInd w:val="0"/>
        <w:spacing w:after="0" w:line="240" w:lineRule="auto"/>
        <w:ind w:left="3780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>от «</w:t>
      </w:r>
      <w:r w:rsidR="00B06CC1">
        <w:rPr>
          <w:rFonts w:ascii="Times New Roman" w:hAnsi="Times New Roman" w:cs="Times New Roman"/>
          <w:sz w:val="28"/>
          <w:szCs w:val="28"/>
        </w:rPr>
        <w:t xml:space="preserve">10» января </w:t>
      </w:r>
      <w:r w:rsidRPr="00D0404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0404B">
        <w:rPr>
          <w:rFonts w:ascii="Times New Roman" w:hAnsi="Times New Roman" w:cs="Times New Roman"/>
          <w:sz w:val="28"/>
          <w:szCs w:val="28"/>
        </w:rPr>
        <w:t xml:space="preserve"> г. №</w:t>
      </w:r>
      <w:r w:rsidR="00B06CC1">
        <w:rPr>
          <w:rFonts w:ascii="Times New Roman" w:hAnsi="Times New Roman" w:cs="Times New Roman"/>
          <w:sz w:val="28"/>
          <w:szCs w:val="28"/>
        </w:rPr>
        <w:t xml:space="preserve"> 2</w:t>
      </w:r>
      <w:bookmarkStart w:id="0" w:name="_GoBack"/>
      <w:bookmarkEnd w:id="0"/>
    </w:p>
    <w:p w:rsidR="006B124F" w:rsidRPr="0081579C" w:rsidRDefault="006B124F" w:rsidP="004A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B124F" w:rsidRPr="004A26C8" w:rsidRDefault="006B124F" w:rsidP="004A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работ по капитальному ремонту общего имущества второго подъезда многоквартирного </w:t>
      </w:r>
      <w:r w:rsidRPr="00D0404B">
        <w:rPr>
          <w:rFonts w:ascii="Times New Roman" w:hAnsi="Times New Roman" w:cs="Times New Roman"/>
          <w:sz w:val="28"/>
          <w:szCs w:val="28"/>
        </w:rPr>
        <w:t>дома №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040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бульваре Гусева в городе</w:t>
      </w:r>
      <w:r w:rsidRPr="00D0404B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>, предельно допустимая</w:t>
      </w:r>
      <w:r w:rsidRPr="00D0404B">
        <w:rPr>
          <w:rFonts w:ascii="Times New Roman" w:hAnsi="Times New Roman" w:cs="Times New Roman"/>
          <w:sz w:val="28"/>
          <w:szCs w:val="28"/>
        </w:rPr>
        <w:t xml:space="preserve"> стоимость работ по капитальному ремонту и лицо, которое от имени всех собственников помещений уполномочено участвовать в приемке выполненных работ по капитальному ремонту общего имущества в данном 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многоквартирном </w:t>
      </w:r>
      <w:r w:rsidRPr="00D0404B">
        <w:rPr>
          <w:rFonts w:ascii="Times New Roman" w:hAnsi="Times New Roman" w:cs="Times New Roman"/>
          <w:sz w:val="28"/>
          <w:szCs w:val="28"/>
        </w:rPr>
        <w:t>доме, в том числе подписывать соответствующие акты</w:t>
      </w:r>
    </w:p>
    <w:p w:rsidR="006B124F" w:rsidRPr="0081579C" w:rsidRDefault="006B124F" w:rsidP="004A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633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92"/>
        <w:gridCol w:w="2340"/>
        <w:gridCol w:w="2340"/>
        <w:gridCol w:w="2551"/>
      </w:tblGrid>
      <w:tr w:rsidR="006B124F" w:rsidRPr="00D0404B" w:rsidTr="00DC38E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F" w:rsidRPr="00D0404B" w:rsidRDefault="006B1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F" w:rsidRPr="00D0404B" w:rsidRDefault="006B1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многоквартир-ного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F" w:rsidRPr="00D0404B" w:rsidRDefault="006B124F" w:rsidP="00811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Перечень работ по капитальному ремонту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F" w:rsidRPr="00D0404B" w:rsidRDefault="006B124F" w:rsidP="00DC2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 допустимая стоимость работ по капитальному ремонту общего имущества, руб. (исходя из предельной </w:t>
            </w:r>
            <w:hyperlink r:id="rId9" w:history="1">
              <w:r w:rsidRPr="00D0404B">
                <w:rPr>
                  <w:rFonts w:ascii="Times New Roman" w:hAnsi="Times New Roman" w:cs="Times New Roman"/>
                  <w:sz w:val="28"/>
                  <w:szCs w:val="28"/>
                </w:rPr>
                <w:t>стоимости</w:t>
              </w:r>
            </w:hyperlink>
            <w:r w:rsidRPr="00D0404B">
              <w:rPr>
                <w:rFonts w:ascii="Times New Roman" w:hAnsi="Times New Roman" w:cs="Times New Roman"/>
                <w:sz w:val="28"/>
                <w:szCs w:val="28"/>
              </w:rPr>
              <w:t xml:space="preserve"> работ по капитальному ремонту общего имущества в </w:t>
            </w:r>
            <w:proofErr w:type="spellStart"/>
            <w:proofErr w:type="gramStart"/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многоквартир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ном</w:t>
            </w:r>
            <w:proofErr w:type="gramEnd"/>
            <w:r w:rsidRPr="00D0404B">
              <w:rPr>
                <w:rFonts w:ascii="Times New Roman" w:hAnsi="Times New Roman" w:cs="Times New Roman"/>
                <w:sz w:val="28"/>
                <w:szCs w:val="28"/>
              </w:rPr>
              <w:t xml:space="preserve"> доме, установленной постановлением Правительства Тверской области)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F" w:rsidRPr="00D0404B" w:rsidRDefault="006B1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Лицо, уполномоченное участвовать в приемке выполненных работ по капитальному ремонту, в том числе подписывать соответствующие акты</w:t>
            </w:r>
          </w:p>
        </w:tc>
      </w:tr>
      <w:tr w:rsidR="006B124F" w:rsidRPr="00D0404B" w:rsidTr="00DC38ED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24F" w:rsidRPr="00D0404B" w:rsidRDefault="006B1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24F" w:rsidRPr="00D0404B" w:rsidRDefault="006B124F" w:rsidP="00004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 xml:space="preserve">город Тверь,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бульвар Гусева, дом 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F" w:rsidRPr="00D0404B" w:rsidRDefault="006B124F" w:rsidP="00DC2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лифта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F" w:rsidRPr="00D0404B" w:rsidRDefault="006B1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2 716 012,79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24F" w:rsidRPr="00D0404B" w:rsidRDefault="006B1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города Твери «Управление муниципальным жилищным фондом» (ИНН 6950129500)</w:t>
            </w:r>
          </w:p>
        </w:tc>
      </w:tr>
      <w:tr w:rsidR="006B124F" w:rsidRPr="00D0404B" w:rsidTr="00DC38ED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24F" w:rsidRPr="00D0404B" w:rsidRDefault="006B1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24F" w:rsidRPr="00D0404B" w:rsidRDefault="006B1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F" w:rsidRPr="00D0404B" w:rsidRDefault="006B124F" w:rsidP="00DC2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внутридомовой инженерной системы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электроснабже-ния</w:t>
            </w:r>
            <w:proofErr w:type="spellEnd"/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F" w:rsidRDefault="006B124F" w:rsidP="0061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1 706 769,08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24F" w:rsidRPr="00D0404B" w:rsidRDefault="006B1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24F" w:rsidRPr="00D0404B" w:rsidTr="00DC38ED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F" w:rsidRPr="00D0404B" w:rsidRDefault="006B1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F" w:rsidRPr="00D0404B" w:rsidRDefault="006B1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F" w:rsidRDefault="006B124F" w:rsidP="00DC2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фасада (в части балконных ограждений)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F" w:rsidRDefault="006B124F" w:rsidP="00C2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16 271,00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F" w:rsidRPr="00D0404B" w:rsidRDefault="006B1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124F" w:rsidRDefault="006B124F" w:rsidP="008D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24F" w:rsidRDefault="006B124F" w:rsidP="008D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сполняющий </w:t>
      </w:r>
      <w:r w:rsidRPr="00D0404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бязанности</w:t>
      </w:r>
      <w:r w:rsidRPr="00D0404B">
        <w:rPr>
          <w:rFonts w:ascii="Times New Roman" w:hAnsi="Times New Roman" w:cs="Times New Roman"/>
          <w:sz w:val="28"/>
          <w:szCs w:val="28"/>
        </w:rPr>
        <w:t xml:space="preserve"> начальника</w:t>
      </w:r>
    </w:p>
    <w:p w:rsidR="006B124F" w:rsidRPr="00D0404B" w:rsidRDefault="006B124F" w:rsidP="00A57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 xml:space="preserve">Департамента ЖКХ </w:t>
      </w:r>
      <w:r>
        <w:rPr>
          <w:rFonts w:ascii="Times New Roman" w:hAnsi="Times New Roman" w:cs="Times New Roman"/>
          <w:sz w:val="28"/>
          <w:szCs w:val="28"/>
        </w:rPr>
        <w:t>и строительства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0404B">
        <w:rPr>
          <w:rFonts w:ascii="Times New Roman" w:hAnsi="Times New Roman" w:cs="Times New Roman"/>
          <w:sz w:val="28"/>
          <w:szCs w:val="28"/>
        </w:rPr>
        <w:t>Т.И.Булыженкова</w:t>
      </w:r>
      <w:proofErr w:type="spellEnd"/>
    </w:p>
    <w:sectPr w:rsidR="006B124F" w:rsidRPr="00D0404B" w:rsidSect="00905A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92E"/>
    <w:rsid w:val="0000159E"/>
    <w:rsid w:val="0000308A"/>
    <w:rsid w:val="00004626"/>
    <w:rsid w:val="00006A4B"/>
    <w:rsid w:val="00020805"/>
    <w:rsid w:val="00025BD7"/>
    <w:rsid w:val="000438BE"/>
    <w:rsid w:val="00077233"/>
    <w:rsid w:val="00106050"/>
    <w:rsid w:val="0010616B"/>
    <w:rsid w:val="001249FA"/>
    <w:rsid w:val="00134E16"/>
    <w:rsid w:val="001737CB"/>
    <w:rsid w:val="00215775"/>
    <w:rsid w:val="00217BED"/>
    <w:rsid w:val="00223A82"/>
    <w:rsid w:val="002565D7"/>
    <w:rsid w:val="00261545"/>
    <w:rsid w:val="00261B4C"/>
    <w:rsid w:val="002708B6"/>
    <w:rsid w:val="002B70CE"/>
    <w:rsid w:val="002F0C5A"/>
    <w:rsid w:val="0030529C"/>
    <w:rsid w:val="0031276D"/>
    <w:rsid w:val="00392223"/>
    <w:rsid w:val="003C5241"/>
    <w:rsid w:val="00406D60"/>
    <w:rsid w:val="004142D8"/>
    <w:rsid w:val="0043522B"/>
    <w:rsid w:val="004A26C8"/>
    <w:rsid w:val="004C220D"/>
    <w:rsid w:val="004D6CF5"/>
    <w:rsid w:val="005068BF"/>
    <w:rsid w:val="00514AA8"/>
    <w:rsid w:val="0054126F"/>
    <w:rsid w:val="00564C23"/>
    <w:rsid w:val="00571B31"/>
    <w:rsid w:val="00585647"/>
    <w:rsid w:val="005B5D4D"/>
    <w:rsid w:val="006163C4"/>
    <w:rsid w:val="006277D9"/>
    <w:rsid w:val="00641BE6"/>
    <w:rsid w:val="00654206"/>
    <w:rsid w:val="006B124F"/>
    <w:rsid w:val="006B181F"/>
    <w:rsid w:val="006E0A2F"/>
    <w:rsid w:val="00727561"/>
    <w:rsid w:val="0073554B"/>
    <w:rsid w:val="00736C6F"/>
    <w:rsid w:val="007524C9"/>
    <w:rsid w:val="00781345"/>
    <w:rsid w:val="007911AD"/>
    <w:rsid w:val="007918BB"/>
    <w:rsid w:val="007948CA"/>
    <w:rsid w:val="007C79DC"/>
    <w:rsid w:val="007F0AE0"/>
    <w:rsid w:val="008001A5"/>
    <w:rsid w:val="0080074D"/>
    <w:rsid w:val="0080345D"/>
    <w:rsid w:val="008044EA"/>
    <w:rsid w:val="0081174F"/>
    <w:rsid w:val="0081579C"/>
    <w:rsid w:val="00852BDE"/>
    <w:rsid w:val="00882226"/>
    <w:rsid w:val="008C498F"/>
    <w:rsid w:val="008C6AC9"/>
    <w:rsid w:val="008D1A3F"/>
    <w:rsid w:val="008E1A8C"/>
    <w:rsid w:val="008F66A9"/>
    <w:rsid w:val="00905AD6"/>
    <w:rsid w:val="00923719"/>
    <w:rsid w:val="00946A63"/>
    <w:rsid w:val="00951959"/>
    <w:rsid w:val="009566B3"/>
    <w:rsid w:val="009603E9"/>
    <w:rsid w:val="00961CE5"/>
    <w:rsid w:val="009A3558"/>
    <w:rsid w:val="009B0034"/>
    <w:rsid w:val="009C024C"/>
    <w:rsid w:val="009C7BB1"/>
    <w:rsid w:val="00A04558"/>
    <w:rsid w:val="00A060FA"/>
    <w:rsid w:val="00A237C5"/>
    <w:rsid w:val="00A57386"/>
    <w:rsid w:val="00A75D14"/>
    <w:rsid w:val="00AC0978"/>
    <w:rsid w:val="00AC1CE7"/>
    <w:rsid w:val="00AD70C8"/>
    <w:rsid w:val="00B003AE"/>
    <w:rsid w:val="00B06CC1"/>
    <w:rsid w:val="00B47531"/>
    <w:rsid w:val="00B549CC"/>
    <w:rsid w:val="00B9362E"/>
    <w:rsid w:val="00B96789"/>
    <w:rsid w:val="00BA6A0D"/>
    <w:rsid w:val="00BE7E45"/>
    <w:rsid w:val="00BF3023"/>
    <w:rsid w:val="00C03169"/>
    <w:rsid w:val="00C2057F"/>
    <w:rsid w:val="00C33EA8"/>
    <w:rsid w:val="00C41458"/>
    <w:rsid w:val="00C50543"/>
    <w:rsid w:val="00C57E18"/>
    <w:rsid w:val="00C7711A"/>
    <w:rsid w:val="00C96663"/>
    <w:rsid w:val="00CF1298"/>
    <w:rsid w:val="00CF52A2"/>
    <w:rsid w:val="00D0404B"/>
    <w:rsid w:val="00D4792E"/>
    <w:rsid w:val="00D60386"/>
    <w:rsid w:val="00D75517"/>
    <w:rsid w:val="00D8473C"/>
    <w:rsid w:val="00DC0D13"/>
    <w:rsid w:val="00DC2409"/>
    <w:rsid w:val="00DC38ED"/>
    <w:rsid w:val="00DF5C27"/>
    <w:rsid w:val="00E76166"/>
    <w:rsid w:val="00EB0607"/>
    <w:rsid w:val="00EB7342"/>
    <w:rsid w:val="00EC7982"/>
    <w:rsid w:val="00EF2787"/>
    <w:rsid w:val="00EF5C52"/>
    <w:rsid w:val="00F16E7B"/>
    <w:rsid w:val="00F22181"/>
    <w:rsid w:val="00F3702E"/>
    <w:rsid w:val="00F419E0"/>
    <w:rsid w:val="00F41B6B"/>
    <w:rsid w:val="00F77C9B"/>
    <w:rsid w:val="00F83FA0"/>
    <w:rsid w:val="00F845CE"/>
    <w:rsid w:val="00F9621C"/>
    <w:rsid w:val="00FA4F6A"/>
    <w:rsid w:val="00FD75EE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8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75517"/>
    <w:pPr>
      <w:keepNext/>
      <w:spacing w:after="0" w:line="240" w:lineRule="auto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0978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2565D7"/>
    <w:pPr>
      <w:spacing w:after="0" w:line="240" w:lineRule="auto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2565D7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565D7"/>
    <w:pPr>
      <w:widowControl w:val="0"/>
      <w:autoSpaceDE w:val="0"/>
      <w:autoSpaceDN w:val="0"/>
      <w:adjustRightInd w:val="0"/>
    </w:pPr>
    <w:rPr>
      <w:rFonts w:cs="Calibri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D04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D0404B"/>
    <w:rPr>
      <w:rFonts w:ascii="Segoe UI" w:hAnsi="Segoe UI" w:cs="Segoe UI"/>
      <w:sz w:val="18"/>
      <w:szCs w:val="18"/>
    </w:rPr>
  </w:style>
  <w:style w:type="paragraph" w:customStyle="1" w:styleId="a7">
    <w:name w:val="Знак"/>
    <w:basedOn w:val="a"/>
    <w:uiPriority w:val="99"/>
    <w:rsid w:val="0092371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8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75517"/>
    <w:pPr>
      <w:keepNext/>
      <w:spacing w:after="0" w:line="240" w:lineRule="auto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0978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2565D7"/>
    <w:pPr>
      <w:spacing w:after="0" w:line="240" w:lineRule="auto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2565D7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565D7"/>
    <w:pPr>
      <w:widowControl w:val="0"/>
      <w:autoSpaceDE w:val="0"/>
      <w:autoSpaceDN w:val="0"/>
      <w:adjustRightInd w:val="0"/>
    </w:pPr>
    <w:rPr>
      <w:rFonts w:cs="Calibri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D04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D0404B"/>
    <w:rPr>
      <w:rFonts w:ascii="Segoe UI" w:hAnsi="Segoe UI" w:cs="Segoe UI"/>
      <w:sz w:val="18"/>
      <w:szCs w:val="18"/>
    </w:rPr>
  </w:style>
  <w:style w:type="paragraph" w:customStyle="1" w:styleId="a7">
    <w:name w:val="Знак"/>
    <w:basedOn w:val="a"/>
    <w:uiPriority w:val="99"/>
    <w:rsid w:val="0092371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741EE5A72323DBC43187C94202E529A1823B9831B11ED4D4235E1964A30214FEEEEC665B4F4D24A145A68C15E26BC600CBD186764C42D86AD7E0W0Y4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741EE5A72323DBC43187C94202E529A1823B9831B31DDBDD235E1964A30214FEEEEC665B4F4D24A243A08815E26BC600CBD186764C42D86AD7E0W0Y4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741EE5A72323DBC43187C94202E529A1823B9831B11ED4D4235E1964A30214FEEEEC665B4F4D24A145A58715E26BC600CBD186764C42D86AD7E0W0Y4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5741EE5A72323DBC43199C4546EBF27A5806C903CB31784887C054433AA0843ABA1ED281E415224A75BA68F1FWBYF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741EE5A72323DBC43187C94202E529A1823B9831B214DBD7235E1964A30214FEEEEC665B4F4D24A147A28615E26BC600CBD186764C42D86AD7E0W0Y4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4346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Цепух</dc:creator>
  <cp:lastModifiedBy>Ким Екатерина Игоревна</cp:lastModifiedBy>
  <cp:revision>3</cp:revision>
  <cp:lastPrinted>2020-01-10T06:04:00Z</cp:lastPrinted>
  <dcterms:created xsi:type="dcterms:W3CDTF">2020-01-13T14:57:00Z</dcterms:created>
  <dcterms:modified xsi:type="dcterms:W3CDTF">2020-01-13T14:58:00Z</dcterms:modified>
</cp:coreProperties>
</file>